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73324" w14:textId="4BC34043" w:rsidR="00EA38DF" w:rsidRPr="00A4365C" w:rsidRDefault="00D5001B" w:rsidP="00D5001B">
      <w:pPr>
        <w:spacing w:after="0"/>
        <w:ind w:right="-142"/>
        <w:jc w:val="center"/>
        <w:rPr>
          <w:rFonts w:ascii="Times New Roman" w:hAnsi="Times New Roman"/>
          <w:sz w:val="24"/>
          <w:szCs w:val="24"/>
        </w:rPr>
      </w:pPr>
      <w:r w:rsidRPr="00A4365C">
        <w:rPr>
          <w:noProof/>
          <w:lang w:eastAsia="hr-HR"/>
        </w:rPr>
        <w:drawing>
          <wp:anchor distT="0" distB="0" distL="114300" distR="114300" simplePos="0" relativeHeight="251657216" behindDoc="1" locked="0" layoutInCell="1" allowOverlap="1" wp14:anchorId="3DA75CC9" wp14:editId="2ADA450C">
            <wp:simplePos x="0" y="0"/>
            <wp:positionH relativeFrom="column">
              <wp:posOffset>538480</wp:posOffset>
            </wp:positionH>
            <wp:positionV relativeFrom="paragraph">
              <wp:posOffset>-233045</wp:posOffset>
            </wp:positionV>
            <wp:extent cx="588645" cy="771525"/>
            <wp:effectExtent l="0" t="0" r="0" b="0"/>
            <wp:wrapTight wrapText="bothSides">
              <wp:wrapPolygon edited="0">
                <wp:start x="4194" y="0"/>
                <wp:lineTo x="0" y="533"/>
                <wp:lineTo x="0" y="8533"/>
                <wp:lineTo x="699" y="17067"/>
                <wp:lineTo x="4893" y="21333"/>
                <wp:lineTo x="5592" y="21333"/>
                <wp:lineTo x="14680" y="21333"/>
                <wp:lineTo x="15379" y="21333"/>
                <wp:lineTo x="20272" y="17067"/>
                <wp:lineTo x="20971" y="8533"/>
                <wp:lineTo x="20971" y="0"/>
                <wp:lineTo x="16777" y="0"/>
                <wp:lineTo x="4194" y="0"/>
              </wp:wrapPolygon>
            </wp:wrapTight>
            <wp:docPr id="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A38DF">
        <w:rPr>
          <w:rFonts w:ascii="Times New Roman" w:hAnsi="Times New Roman"/>
          <w:sz w:val="24"/>
          <w:szCs w:val="24"/>
        </w:rPr>
        <w:t xml:space="preserve">    </w:t>
      </w:r>
      <w:r w:rsidR="00EA38DF">
        <w:rPr>
          <w:rFonts w:ascii="Times New Roman" w:hAnsi="Times New Roman"/>
          <w:sz w:val="24"/>
          <w:szCs w:val="24"/>
        </w:rPr>
        <w:tab/>
      </w:r>
      <w:r w:rsidR="00EA38DF">
        <w:rPr>
          <w:rFonts w:ascii="Times New Roman" w:hAnsi="Times New Roman"/>
          <w:sz w:val="24"/>
          <w:szCs w:val="24"/>
        </w:rPr>
        <w:tab/>
      </w:r>
    </w:p>
    <w:p w14:paraId="3D64AC61" w14:textId="77777777" w:rsidR="00D5001B" w:rsidRDefault="00D5001B" w:rsidP="00EA38DF">
      <w:pPr>
        <w:spacing w:after="0"/>
        <w:rPr>
          <w:rFonts w:ascii="Times New Roman" w:hAnsi="Times New Roman"/>
          <w:sz w:val="24"/>
          <w:szCs w:val="24"/>
        </w:rPr>
      </w:pPr>
    </w:p>
    <w:p w14:paraId="601D8F8A" w14:textId="4BE8BD66" w:rsidR="00D5001B" w:rsidRDefault="00D5001B" w:rsidP="00EA38D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PRIJEDLOG</w:t>
      </w:r>
    </w:p>
    <w:p w14:paraId="7D71C085" w14:textId="5A35E1A0" w:rsidR="00EA38DF" w:rsidRPr="00A4365C" w:rsidRDefault="00EA38DF" w:rsidP="00EA38DF">
      <w:pPr>
        <w:spacing w:after="0"/>
        <w:rPr>
          <w:rFonts w:ascii="Times New Roman" w:hAnsi="Times New Roman"/>
          <w:sz w:val="24"/>
          <w:szCs w:val="24"/>
        </w:rPr>
      </w:pPr>
      <w:r w:rsidRPr="00A4365C">
        <w:rPr>
          <w:rFonts w:ascii="Times New Roman" w:hAnsi="Times New Roman"/>
          <w:sz w:val="24"/>
          <w:szCs w:val="24"/>
        </w:rPr>
        <w:t>REPUBLIKA HRVATSKA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0FF3B1BE" w14:textId="77777777" w:rsidR="00EA38DF" w:rsidRPr="00A4365C" w:rsidRDefault="00EA38DF" w:rsidP="00EA38DF">
      <w:pPr>
        <w:spacing w:after="0"/>
        <w:rPr>
          <w:rFonts w:ascii="Times New Roman" w:hAnsi="Times New Roman"/>
          <w:sz w:val="24"/>
          <w:szCs w:val="24"/>
        </w:rPr>
      </w:pPr>
      <w:r w:rsidRPr="00A4365C">
        <w:rPr>
          <w:rFonts w:ascii="Times New Roman" w:hAnsi="Times New Roman"/>
          <w:sz w:val="24"/>
          <w:szCs w:val="24"/>
        </w:rPr>
        <w:t>SISAČKO-MOSLAVAČKA ŽUPANIJA</w:t>
      </w:r>
    </w:p>
    <w:p w14:paraId="12F69095" w14:textId="77777777" w:rsidR="00EA38DF" w:rsidRPr="00A4365C" w:rsidRDefault="00EA38DF" w:rsidP="00EA38DF">
      <w:pPr>
        <w:spacing w:after="0"/>
        <w:rPr>
          <w:rFonts w:ascii="Times New Roman" w:hAnsi="Times New Roman"/>
          <w:sz w:val="24"/>
          <w:szCs w:val="24"/>
        </w:rPr>
      </w:pPr>
      <w:r w:rsidRPr="00A4365C">
        <w:rPr>
          <w:rFonts w:ascii="Times New Roman" w:hAnsi="Times New Roman"/>
          <w:sz w:val="24"/>
          <w:szCs w:val="24"/>
        </w:rPr>
        <w:t>OPĆINA TOPUSKO</w:t>
      </w:r>
    </w:p>
    <w:p w14:paraId="18154D58" w14:textId="77777777" w:rsidR="00EA38DF" w:rsidRPr="00A4365C" w:rsidRDefault="00EA38DF" w:rsidP="00EA38D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4365C">
        <w:rPr>
          <w:rFonts w:ascii="Times New Roman" w:hAnsi="Times New Roman"/>
          <w:sz w:val="24"/>
          <w:szCs w:val="24"/>
        </w:rPr>
        <w:t>OPĆINSKO VIJEĆE</w:t>
      </w:r>
    </w:p>
    <w:p w14:paraId="0444D8B4" w14:textId="77777777" w:rsidR="00EA38DF" w:rsidRPr="00A4365C" w:rsidRDefault="00EA38DF" w:rsidP="00EA38D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03A198D" w14:textId="77777777" w:rsidR="00EA38DF" w:rsidRPr="00A4365C" w:rsidRDefault="00EA38DF" w:rsidP="00EA38D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A4365C">
        <w:rPr>
          <w:rFonts w:ascii="Times New Roman" w:eastAsia="Times New Roman" w:hAnsi="Times New Roman"/>
          <w:sz w:val="24"/>
          <w:szCs w:val="24"/>
          <w:lang w:eastAsia="hr-HR"/>
        </w:rPr>
        <w:t xml:space="preserve">KLASA: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029-01/25-01/04</w:t>
      </w:r>
    </w:p>
    <w:p w14:paraId="2FF31DDA" w14:textId="77777777" w:rsidR="00EA38DF" w:rsidRPr="00A4365C" w:rsidRDefault="00EA38DF" w:rsidP="00EA38D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A4365C">
        <w:rPr>
          <w:rFonts w:ascii="Times New Roman" w:eastAsia="Times New Roman" w:hAnsi="Times New Roman"/>
          <w:sz w:val="24"/>
          <w:szCs w:val="24"/>
          <w:lang w:eastAsia="hr-HR"/>
        </w:rPr>
        <w:t>URBROJ: 2176-18-01-26-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2</w:t>
      </w:r>
    </w:p>
    <w:p w14:paraId="1CCCEFB1" w14:textId="77777777" w:rsidR="00EA38DF" w:rsidRPr="00A4365C" w:rsidRDefault="00EA38DF" w:rsidP="00EA38D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D141551" w14:textId="77777777" w:rsidR="00EA38DF" w:rsidRPr="00A4365C" w:rsidRDefault="00EA38DF" w:rsidP="00EA38D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A4365C">
        <w:rPr>
          <w:rFonts w:ascii="Times New Roman" w:eastAsia="Times New Roman" w:hAnsi="Times New Roman"/>
          <w:sz w:val="24"/>
          <w:szCs w:val="24"/>
          <w:lang w:eastAsia="hr-HR"/>
        </w:rPr>
        <w:t xml:space="preserve">Topusko,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___ </w:t>
      </w:r>
      <w:r w:rsidRPr="00A4365C">
        <w:rPr>
          <w:rFonts w:ascii="Times New Roman" w:eastAsia="Times New Roman" w:hAnsi="Times New Roman"/>
          <w:sz w:val="24"/>
          <w:szCs w:val="24"/>
          <w:lang w:eastAsia="hr-HR"/>
        </w:rPr>
        <w:t>srpanj 2026. godine</w:t>
      </w:r>
    </w:p>
    <w:p w14:paraId="0682B13A" w14:textId="77777777" w:rsidR="00374C1A" w:rsidRPr="00374C1A" w:rsidRDefault="00374C1A" w:rsidP="006931A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5ED5A7A7" w14:textId="77777777" w:rsidR="006931AC" w:rsidRPr="00374C1A" w:rsidRDefault="006931AC" w:rsidP="006931A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374C1A">
        <w:rPr>
          <w:rFonts w:ascii="Times New Roman" w:hAnsi="Times New Roman" w:cs="Times New Roman"/>
          <w:sz w:val="24"/>
          <w:szCs w:val="24"/>
        </w:rPr>
        <w:t>Na temelju  članka 31. stavka 1. alineje 17. Statuta Općine Topusko  („Službeni  vjesnik“ broj 103/23, 7/25 i 21/26) i članka 43. stavka 3. alineje 2. Poslovnika Općinskog vijeća Općine Topusko („Službeni vjesnik“ broj 20/21), na prijedlog Komisije za izbor i imenovanja,  Općinsko vijeće Općine Topusko, na 9. redovitoj sjednici, održanoj ____ srpnja 2026. godine donosi</w:t>
      </w:r>
    </w:p>
    <w:p w14:paraId="458DAA9A" w14:textId="77777777" w:rsidR="006931AC" w:rsidRPr="00374C1A" w:rsidRDefault="006931AC" w:rsidP="006931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6D6B63A" w14:textId="77777777" w:rsidR="006931AC" w:rsidRPr="00374C1A" w:rsidRDefault="006931AC" w:rsidP="006931AC">
      <w:pPr>
        <w:rPr>
          <w:rFonts w:ascii="Times New Roman" w:hAnsi="Times New Roman" w:cs="Times New Roman"/>
          <w:sz w:val="24"/>
          <w:szCs w:val="24"/>
        </w:rPr>
      </w:pPr>
    </w:p>
    <w:p w14:paraId="5619B891" w14:textId="77777777" w:rsidR="006931AC" w:rsidRPr="00374C1A" w:rsidRDefault="006931AC" w:rsidP="006931AC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374C1A">
        <w:rPr>
          <w:rFonts w:ascii="Times New Roman" w:hAnsi="Times New Roman" w:cs="Times New Roman"/>
          <w:sz w:val="24"/>
          <w:szCs w:val="24"/>
        </w:rPr>
        <w:t>ODLUKU</w:t>
      </w:r>
    </w:p>
    <w:p w14:paraId="33CA894A" w14:textId="77777777" w:rsidR="006931AC" w:rsidRPr="00374C1A" w:rsidRDefault="006931AC" w:rsidP="006931AC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7C01A3F6" w14:textId="77777777" w:rsidR="006931AC" w:rsidRPr="00374C1A" w:rsidRDefault="006931AC" w:rsidP="006931AC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374C1A">
        <w:rPr>
          <w:rFonts w:ascii="Times New Roman" w:hAnsi="Times New Roman" w:cs="Times New Roman"/>
          <w:sz w:val="24"/>
          <w:szCs w:val="24"/>
        </w:rPr>
        <w:t>O</w:t>
      </w:r>
    </w:p>
    <w:p w14:paraId="65FC0A87" w14:textId="77777777" w:rsidR="006931AC" w:rsidRPr="00374C1A" w:rsidRDefault="006931AC" w:rsidP="006931AC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112CC81E" w14:textId="77777777" w:rsidR="006931AC" w:rsidRPr="00374C1A" w:rsidRDefault="006931AC" w:rsidP="006931AC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374C1A">
        <w:rPr>
          <w:rFonts w:ascii="Times New Roman" w:hAnsi="Times New Roman" w:cs="Times New Roman"/>
          <w:sz w:val="24"/>
          <w:szCs w:val="24"/>
        </w:rPr>
        <w:t>RAZRJEŠENJU ČLANA ODBORA ZA PRORAČUN I FINANCIJE</w:t>
      </w:r>
    </w:p>
    <w:p w14:paraId="7E05F006" w14:textId="77777777" w:rsidR="006931AC" w:rsidRPr="00374C1A" w:rsidRDefault="006931AC" w:rsidP="006931AC">
      <w:pPr>
        <w:tabs>
          <w:tab w:val="left" w:pos="37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44D6212C" w14:textId="77777777" w:rsidR="006931AC" w:rsidRPr="00374C1A" w:rsidRDefault="006931AC" w:rsidP="006931AC">
      <w:pPr>
        <w:tabs>
          <w:tab w:val="left" w:pos="375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74C1A">
        <w:rPr>
          <w:rFonts w:ascii="Times New Roman" w:hAnsi="Times New Roman" w:cs="Times New Roman"/>
          <w:sz w:val="24"/>
          <w:szCs w:val="24"/>
        </w:rPr>
        <w:t>I.</w:t>
      </w:r>
    </w:p>
    <w:p w14:paraId="65C36CB9" w14:textId="77777777" w:rsidR="006931AC" w:rsidRPr="00374C1A" w:rsidRDefault="006931AC" w:rsidP="006931AC">
      <w:pPr>
        <w:tabs>
          <w:tab w:val="left" w:pos="375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74C1A">
        <w:rPr>
          <w:rFonts w:ascii="Times New Roman" w:hAnsi="Times New Roman" w:cs="Times New Roman"/>
          <w:sz w:val="24"/>
          <w:szCs w:val="24"/>
        </w:rPr>
        <w:t>Zorana Rodić, koja je iz osobnih razloga stavila mandat u mirovanje, razrješava se dužnosti člana u Odboru za proračun i financije Općinskog vijeća Općine Topusko.</w:t>
      </w:r>
    </w:p>
    <w:p w14:paraId="152EE9F3" w14:textId="77777777" w:rsidR="006931AC" w:rsidRPr="00374C1A" w:rsidRDefault="006931AC" w:rsidP="006931AC">
      <w:pPr>
        <w:tabs>
          <w:tab w:val="left" w:pos="375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74C1A">
        <w:rPr>
          <w:rFonts w:ascii="Times New Roman" w:hAnsi="Times New Roman" w:cs="Times New Roman"/>
          <w:sz w:val="24"/>
          <w:szCs w:val="24"/>
        </w:rPr>
        <w:t>II.</w:t>
      </w:r>
    </w:p>
    <w:p w14:paraId="43D1C29A" w14:textId="77777777" w:rsidR="006931AC" w:rsidRPr="00374C1A" w:rsidRDefault="006931AC" w:rsidP="006931AC">
      <w:pPr>
        <w:tabs>
          <w:tab w:val="left" w:pos="375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74C1A">
        <w:rPr>
          <w:rFonts w:ascii="Times New Roman" w:hAnsi="Times New Roman" w:cs="Times New Roman"/>
          <w:sz w:val="24"/>
          <w:szCs w:val="24"/>
        </w:rPr>
        <w:t>Ova Odluka stupa na snagu danom donošenja i objavit će se u „Službenom vjesniku“.</w:t>
      </w:r>
    </w:p>
    <w:p w14:paraId="6123780B" w14:textId="77777777" w:rsidR="006931AC" w:rsidRPr="00374C1A" w:rsidRDefault="006931AC" w:rsidP="006931AC">
      <w:pPr>
        <w:rPr>
          <w:rFonts w:ascii="Times New Roman" w:hAnsi="Times New Roman" w:cs="Times New Roman"/>
          <w:sz w:val="24"/>
          <w:szCs w:val="24"/>
        </w:rPr>
      </w:pPr>
    </w:p>
    <w:p w14:paraId="28C11FA1" w14:textId="77777777" w:rsidR="006931AC" w:rsidRPr="00374C1A" w:rsidRDefault="006931AC" w:rsidP="006931AC">
      <w:pPr>
        <w:rPr>
          <w:rFonts w:ascii="Times New Roman" w:hAnsi="Times New Roman" w:cs="Times New Roman"/>
          <w:sz w:val="24"/>
          <w:szCs w:val="24"/>
        </w:rPr>
      </w:pPr>
    </w:p>
    <w:p w14:paraId="13E730F8" w14:textId="77777777" w:rsidR="006931AC" w:rsidRPr="00374C1A" w:rsidRDefault="006931AC" w:rsidP="006931AC">
      <w:pPr>
        <w:tabs>
          <w:tab w:val="left" w:pos="5655"/>
        </w:tabs>
        <w:rPr>
          <w:rFonts w:ascii="Times New Roman" w:hAnsi="Times New Roman" w:cs="Times New Roman"/>
          <w:sz w:val="24"/>
          <w:szCs w:val="24"/>
        </w:rPr>
      </w:pPr>
      <w:r w:rsidRPr="00374C1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PREDSJEDNIK VIJEĆA</w:t>
      </w:r>
    </w:p>
    <w:p w14:paraId="274E4687" w14:textId="77777777" w:rsidR="006931AC" w:rsidRPr="00066F81" w:rsidRDefault="006931AC" w:rsidP="006931AC">
      <w:pPr>
        <w:tabs>
          <w:tab w:val="left" w:pos="5205"/>
        </w:tabs>
        <w:rPr>
          <w:rFonts w:ascii="Times New Roman" w:hAnsi="Times New Roman" w:cs="Times New Roman"/>
          <w:sz w:val="24"/>
          <w:szCs w:val="24"/>
        </w:rPr>
      </w:pPr>
      <w:r w:rsidRPr="00374C1A">
        <w:rPr>
          <w:rFonts w:ascii="Times New Roman" w:hAnsi="Times New Roman" w:cs="Times New Roman"/>
          <w:sz w:val="24"/>
          <w:szCs w:val="24"/>
        </w:rPr>
        <w:tab/>
        <w:t xml:space="preserve">                       Ozren Šukalić</w:t>
      </w:r>
    </w:p>
    <w:p w14:paraId="00F477DF" w14:textId="77777777" w:rsidR="006931AC" w:rsidRPr="00066F81" w:rsidRDefault="006931AC" w:rsidP="006931AC">
      <w:pPr>
        <w:rPr>
          <w:rFonts w:ascii="Times New Roman" w:hAnsi="Times New Roman" w:cs="Times New Roman"/>
          <w:sz w:val="24"/>
          <w:szCs w:val="24"/>
        </w:rPr>
      </w:pPr>
    </w:p>
    <w:sectPr w:rsidR="006931AC" w:rsidRPr="00066F81" w:rsidSect="00920F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31AC"/>
    <w:rsid w:val="000C5855"/>
    <w:rsid w:val="00374C1A"/>
    <w:rsid w:val="005D086B"/>
    <w:rsid w:val="006931AC"/>
    <w:rsid w:val="00CC0FA6"/>
    <w:rsid w:val="00D5001B"/>
    <w:rsid w:val="00E14E20"/>
    <w:rsid w:val="00EA38DF"/>
    <w:rsid w:val="00EE2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9E894"/>
  <w15:docId w15:val="{91C90232-4F09-4364-9581-150BFF3DE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1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link w:val="NoSpacing"/>
    <w:uiPriority w:val="1"/>
    <w:locked/>
    <w:rsid w:val="006931AC"/>
  </w:style>
  <w:style w:type="paragraph" w:styleId="NoSpacing">
    <w:name w:val="No Spacing"/>
    <w:link w:val="NoSpacingChar"/>
    <w:uiPriority w:val="1"/>
    <w:qFormat/>
    <w:rsid w:val="006931A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3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8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890</Characters>
  <Application>Microsoft Office Word</Application>
  <DocSecurity>0</DocSecurity>
  <Lines>7</Lines>
  <Paragraphs>2</Paragraphs>
  <ScaleCrop>false</ScaleCrop>
  <Company>Grizli777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</dc:creator>
  <cp:lastModifiedBy>dragana.jaksic.topalovic@topusko.hr</cp:lastModifiedBy>
  <cp:revision>4</cp:revision>
  <dcterms:created xsi:type="dcterms:W3CDTF">2026-07-16T10:27:00Z</dcterms:created>
  <dcterms:modified xsi:type="dcterms:W3CDTF">2026-07-17T10:57:00Z</dcterms:modified>
</cp:coreProperties>
</file>